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5B3" w:rsidRDefault="006765B3" w:rsidP="006765B3">
      <w:pPr>
        <w:pStyle w:val="NormalWeb"/>
        <w:shd w:val="clear" w:color="auto" w:fill="FFFFFF"/>
        <w:rPr>
          <w:rFonts w:ascii="Arial" w:hAnsi="Arial" w:cs="Arial"/>
          <w:color w:val="2A2A2A"/>
          <w:sz w:val="35"/>
          <w:szCs w:val="35"/>
        </w:rPr>
      </w:pPr>
      <w:r>
        <w:rPr>
          <w:rFonts w:ascii="Arial" w:hAnsi="Arial" w:cs="Mangal"/>
          <w:color w:val="2A2A2A"/>
          <w:sz w:val="35"/>
          <w:szCs w:val="35"/>
          <w:cs/>
        </w:rPr>
        <w:t>१. मोरङः ४</w:t>
      </w:r>
      <w:r>
        <w:rPr>
          <w:rFonts w:ascii="Arial" w:hAnsi="Arial" w:cs="Arial"/>
          <w:color w:val="2A2A2A"/>
          <w:sz w:val="35"/>
          <w:szCs w:val="35"/>
        </w:rPr>
        <w:t>,</w:t>
      </w:r>
      <w:r>
        <w:rPr>
          <w:rFonts w:ascii="Arial" w:hAnsi="Arial" w:cs="Mangal"/>
          <w:color w:val="2A2A2A"/>
          <w:sz w:val="35"/>
          <w:szCs w:val="35"/>
          <w:cs/>
        </w:rPr>
        <w:t>३८३ जना</w:t>
      </w:r>
      <w:r>
        <w:rPr>
          <w:rFonts w:ascii="Arial" w:hAnsi="Arial" w:cs="Arial"/>
          <w:color w:val="2A2A2A"/>
          <w:sz w:val="35"/>
          <w:szCs w:val="35"/>
        </w:rPr>
        <w:br/>
      </w:r>
      <w:r>
        <w:rPr>
          <w:rFonts w:ascii="Arial" w:hAnsi="Arial" w:cs="Mangal"/>
          <w:color w:val="2A2A2A"/>
          <w:sz w:val="35"/>
          <w:szCs w:val="35"/>
          <w:cs/>
        </w:rPr>
        <w:t>२. झापाः ४</w:t>
      </w:r>
      <w:r>
        <w:rPr>
          <w:rFonts w:ascii="Arial" w:hAnsi="Arial" w:cs="Arial"/>
          <w:color w:val="2A2A2A"/>
          <w:sz w:val="35"/>
          <w:szCs w:val="35"/>
        </w:rPr>
        <w:t>,</w:t>
      </w:r>
      <w:r>
        <w:rPr>
          <w:rFonts w:ascii="Arial" w:hAnsi="Arial" w:cs="Mangal"/>
          <w:color w:val="2A2A2A"/>
          <w:sz w:val="35"/>
          <w:szCs w:val="35"/>
          <w:cs/>
        </w:rPr>
        <w:t>३०८ जना</w:t>
      </w:r>
      <w:r>
        <w:rPr>
          <w:rFonts w:ascii="Arial" w:hAnsi="Arial" w:cs="Arial"/>
          <w:color w:val="2A2A2A"/>
          <w:sz w:val="35"/>
          <w:szCs w:val="35"/>
        </w:rPr>
        <w:br/>
      </w:r>
      <w:r>
        <w:rPr>
          <w:rFonts w:ascii="Arial" w:hAnsi="Arial" w:cs="Mangal"/>
          <w:color w:val="2A2A2A"/>
          <w:sz w:val="35"/>
          <w:szCs w:val="35"/>
          <w:cs/>
        </w:rPr>
        <w:t>३. सुनसरीः ३</w:t>
      </w:r>
      <w:r>
        <w:rPr>
          <w:rFonts w:ascii="Arial" w:hAnsi="Arial" w:cs="Arial"/>
          <w:color w:val="2A2A2A"/>
          <w:sz w:val="35"/>
          <w:szCs w:val="35"/>
        </w:rPr>
        <w:t>,</w:t>
      </w:r>
      <w:r>
        <w:rPr>
          <w:rFonts w:ascii="Arial" w:hAnsi="Arial" w:cs="Mangal"/>
          <w:color w:val="2A2A2A"/>
          <w:sz w:val="35"/>
          <w:szCs w:val="35"/>
          <w:cs/>
        </w:rPr>
        <w:t>१४९ जना</w:t>
      </w:r>
      <w:r>
        <w:rPr>
          <w:rFonts w:ascii="Arial" w:hAnsi="Arial" w:cs="Arial"/>
          <w:color w:val="2A2A2A"/>
          <w:sz w:val="35"/>
          <w:szCs w:val="35"/>
        </w:rPr>
        <w:br/>
      </w:r>
      <w:r>
        <w:rPr>
          <w:rFonts w:ascii="Arial" w:hAnsi="Arial" w:cs="Mangal"/>
          <w:color w:val="2A2A2A"/>
          <w:sz w:val="35"/>
          <w:szCs w:val="35"/>
          <w:cs/>
        </w:rPr>
        <w:t>४. ईलामः १</w:t>
      </w:r>
      <w:r>
        <w:rPr>
          <w:rFonts w:ascii="Arial" w:hAnsi="Arial" w:cs="Arial"/>
          <w:color w:val="2A2A2A"/>
          <w:sz w:val="35"/>
          <w:szCs w:val="35"/>
        </w:rPr>
        <w:t>,</w:t>
      </w:r>
      <w:r>
        <w:rPr>
          <w:rFonts w:ascii="Arial" w:hAnsi="Arial" w:cs="Mangal"/>
          <w:color w:val="2A2A2A"/>
          <w:sz w:val="35"/>
          <w:szCs w:val="35"/>
          <w:cs/>
        </w:rPr>
        <w:t>६३४ जना</w:t>
      </w:r>
      <w:r>
        <w:rPr>
          <w:rFonts w:ascii="Arial" w:hAnsi="Arial" w:cs="Arial"/>
          <w:color w:val="2A2A2A"/>
          <w:sz w:val="35"/>
          <w:szCs w:val="35"/>
        </w:rPr>
        <w:br/>
      </w:r>
      <w:r>
        <w:rPr>
          <w:rFonts w:ascii="Arial" w:hAnsi="Arial" w:cs="Mangal"/>
          <w:color w:val="2A2A2A"/>
          <w:sz w:val="35"/>
          <w:szCs w:val="35"/>
          <w:cs/>
        </w:rPr>
        <w:t>५. उदयपुरः १</w:t>
      </w:r>
      <w:r>
        <w:rPr>
          <w:rFonts w:ascii="Arial" w:hAnsi="Arial" w:cs="Arial"/>
          <w:color w:val="2A2A2A"/>
          <w:sz w:val="35"/>
          <w:szCs w:val="35"/>
        </w:rPr>
        <w:t>,</w:t>
      </w:r>
      <w:r>
        <w:rPr>
          <w:rFonts w:ascii="Arial" w:hAnsi="Arial" w:cs="Mangal"/>
          <w:color w:val="2A2A2A"/>
          <w:sz w:val="35"/>
          <w:szCs w:val="35"/>
          <w:cs/>
        </w:rPr>
        <w:t>४४६ जना</w:t>
      </w:r>
      <w:r>
        <w:rPr>
          <w:rFonts w:ascii="Arial" w:hAnsi="Arial" w:cs="Arial"/>
          <w:color w:val="2A2A2A"/>
          <w:sz w:val="35"/>
          <w:szCs w:val="35"/>
        </w:rPr>
        <w:br/>
      </w:r>
      <w:r>
        <w:rPr>
          <w:rFonts w:ascii="Arial" w:hAnsi="Arial" w:cs="Mangal"/>
          <w:color w:val="2A2A2A"/>
          <w:sz w:val="35"/>
          <w:szCs w:val="35"/>
          <w:cs/>
        </w:rPr>
        <w:t>६. खोटाङः १</w:t>
      </w:r>
      <w:r>
        <w:rPr>
          <w:rFonts w:ascii="Arial" w:hAnsi="Arial" w:cs="Arial"/>
          <w:color w:val="2A2A2A"/>
          <w:sz w:val="35"/>
          <w:szCs w:val="35"/>
        </w:rPr>
        <w:t>,</w:t>
      </w:r>
      <w:r>
        <w:rPr>
          <w:rFonts w:ascii="Arial" w:hAnsi="Arial" w:cs="Mangal"/>
          <w:color w:val="2A2A2A"/>
          <w:sz w:val="35"/>
          <w:szCs w:val="35"/>
          <w:cs/>
        </w:rPr>
        <w:t>१८६ जना</w:t>
      </w:r>
      <w:r>
        <w:rPr>
          <w:rFonts w:ascii="Arial" w:hAnsi="Arial" w:cs="Arial"/>
          <w:color w:val="2A2A2A"/>
          <w:sz w:val="35"/>
          <w:szCs w:val="35"/>
        </w:rPr>
        <w:br/>
      </w:r>
      <w:r>
        <w:rPr>
          <w:rFonts w:ascii="Arial" w:hAnsi="Arial" w:cs="Mangal"/>
          <w:color w:val="2A2A2A"/>
          <w:sz w:val="35"/>
          <w:szCs w:val="35"/>
          <w:cs/>
        </w:rPr>
        <w:t>७. पाँचथरः १</w:t>
      </w:r>
      <w:r>
        <w:rPr>
          <w:rFonts w:ascii="Arial" w:hAnsi="Arial" w:cs="Arial"/>
          <w:color w:val="2A2A2A"/>
          <w:sz w:val="35"/>
          <w:szCs w:val="35"/>
        </w:rPr>
        <w:t>,</w:t>
      </w:r>
      <w:r>
        <w:rPr>
          <w:rFonts w:ascii="Arial" w:hAnsi="Arial" w:cs="Mangal"/>
          <w:color w:val="2A2A2A"/>
          <w:sz w:val="35"/>
          <w:szCs w:val="35"/>
          <w:cs/>
        </w:rPr>
        <w:t>१३१ जना</w:t>
      </w:r>
      <w:r>
        <w:rPr>
          <w:rFonts w:ascii="Arial" w:hAnsi="Arial" w:cs="Arial"/>
          <w:color w:val="2A2A2A"/>
          <w:sz w:val="35"/>
          <w:szCs w:val="35"/>
        </w:rPr>
        <w:br/>
      </w:r>
      <w:r>
        <w:rPr>
          <w:rFonts w:ascii="Arial" w:hAnsi="Arial" w:cs="Mangal"/>
          <w:color w:val="2A2A2A"/>
          <w:sz w:val="35"/>
          <w:szCs w:val="35"/>
          <w:cs/>
        </w:rPr>
        <w:t>८. भोजपुरः १</w:t>
      </w:r>
      <w:r>
        <w:rPr>
          <w:rFonts w:ascii="Arial" w:hAnsi="Arial" w:cs="Arial"/>
          <w:color w:val="2A2A2A"/>
          <w:sz w:val="35"/>
          <w:szCs w:val="35"/>
        </w:rPr>
        <w:t>,</w:t>
      </w:r>
      <w:r>
        <w:rPr>
          <w:rFonts w:ascii="Arial" w:hAnsi="Arial" w:cs="Mangal"/>
          <w:color w:val="2A2A2A"/>
          <w:sz w:val="35"/>
          <w:szCs w:val="35"/>
          <w:cs/>
        </w:rPr>
        <w:t>००१ जना</w:t>
      </w:r>
      <w:r>
        <w:rPr>
          <w:rFonts w:ascii="Arial" w:hAnsi="Arial" w:cs="Arial"/>
          <w:color w:val="2A2A2A"/>
          <w:sz w:val="35"/>
          <w:szCs w:val="35"/>
        </w:rPr>
        <w:br/>
      </w:r>
      <w:r>
        <w:rPr>
          <w:rFonts w:ascii="Arial" w:hAnsi="Arial" w:cs="Mangal"/>
          <w:color w:val="2A2A2A"/>
          <w:sz w:val="35"/>
          <w:szCs w:val="35"/>
          <w:cs/>
        </w:rPr>
        <w:t>९. धनकुटाः ९८९ जना</w:t>
      </w:r>
      <w:r>
        <w:rPr>
          <w:rFonts w:ascii="Arial" w:hAnsi="Arial" w:cs="Arial"/>
          <w:color w:val="2A2A2A"/>
          <w:sz w:val="35"/>
          <w:szCs w:val="35"/>
        </w:rPr>
        <w:br/>
      </w:r>
      <w:r>
        <w:rPr>
          <w:rFonts w:ascii="Arial" w:hAnsi="Arial" w:cs="Mangal"/>
          <w:color w:val="2A2A2A"/>
          <w:sz w:val="35"/>
          <w:szCs w:val="35"/>
          <w:cs/>
        </w:rPr>
        <w:t>१०. संखुवासभाः ९८८ जना</w:t>
      </w:r>
      <w:r>
        <w:rPr>
          <w:rFonts w:ascii="Arial" w:hAnsi="Arial" w:cs="Arial"/>
          <w:color w:val="2A2A2A"/>
          <w:sz w:val="35"/>
          <w:szCs w:val="35"/>
        </w:rPr>
        <w:br/>
      </w:r>
      <w:r>
        <w:rPr>
          <w:rFonts w:ascii="Arial" w:hAnsi="Arial" w:cs="Mangal"/>
          <w:color w:val="2A2A2A"/>
          <w:sz w:val="35"/>
          <w:szCs w:val="35"/>
          <w:cs/>
        </w:rPr>
        <w:t>११. ओखलढुङ्गाः ८७७ जना</w:t>
      </w:r>
      <w:r>
        <w:rPr>
          <w:rFonts w:ascii="Arial" w:hAnsi="Arial" w:cs="Arial"/>
          <w:color w:val="2A2A2A"/>
          <w:sz w:val="35"/>
          <w:szCs w:val="35"/>
        </w:rPr>
        <w:br/>
      </w:r>
      <w:r>
        <w:rPr>
          <w:rFonts w:ascii="Arial" w:hAnsi="Arial" w:cs="Mangal"/>
          <w:color w:val="2A2A2A"/>
          <w:sz w:val="35"/>
          <w:szCs w:val="35"/>
          <w:cs/>
        </w:rPr>
        <w:t>१२. सोलुखुम्बुः ८५१ जना</w:t>
      </w:r>
      <w:r>
        <w:rPr>
          <w:rFonts w:ascii="Arial" w:hAnsi="Arial" w:cs="Arial"/>
          <w:color w:val="2A2A2A"/>
          <w:sz w:val="35"/>
          <w:szCs w:val="35"/>
        </w:rPr>
        <w:br/>
      </w:r>
      <w:r>
        <w:rPr>
          <w:rFonts w:ascii="Arial" w:hAnsi="Arial" w:cs="Mangal"/>
          <w:color w:val="2A2A2A"/>
          <w:sz w:val="35"/>
          <w:szCs w:val="35"/>
          <w:cs/>
        </w:rPr>
        <w:t>१३. ताप्लेजुङः ८४६ जना</w:t>
      </w:r>
      <w:r>
        <w:rPr>
          <w:rFonts w:ascii="Arial" w:hAnsi="Arial" w:cs="Arial"/>
          <w:color w:val="2A2A2A"/>
          <w:sz w:val="35"/>
          <w:szCs w:val="35"/>
        </w:rPr>
        <w:br/>
      </w:r>
      <w:r>
        <w:rPr>
          <w:rFonts w:ascii="Arial" w:hAnsi="Arial" w:cs="Mangal"/>
          <w:color w:val="2A2A2A"/>
          <w:sz w:val="35"/>
          <w:szCs w:val="35"/>
          <w:cs/>
        </w:rPr>
        <w:t>१४. तेह्रथुमः ५५० जना</w:t>
      </w:r>
    </w:p>
    <w:p w:rsidR="006765B3" w:rsidRDefault="006765B3" w:rsidP="006765B3">
      <w:pPr>
        <w:pStyle w:val="NormalWeb"/>
        <w:shd w:val="clear" w:color="auto" w:fill="FFFFFF"/>
        <w:rPr>
          <w:rFonts w:ascii="Arial" w:hAnsi="Arial" w:cs="Arial"/>
          <w:color w:val="2A2A2A"/>
          <w:sz w:val="35"/>
          <w:szCs w:val="35"/>
        </w:rPr>
      </w:pPr>
      <w:r>
        <w:rPr>
          <w:rFonts w:ascii="Arial" w:hAnsi="Arial" w:cs="Mangal"/>
          <w:color w:val="2A2A2A"/>
          <w:sz w:val="35"/>
          <w:szCs w:val="35"/>
          <w:cs/>
        </w:rPr>
        <w:t>कुल जम्माः २३</w:t>
      </w:r>
      <w:r>
        <w:rPr>
          <w:rFonts w:ascii="Arial" w:hAnsi="Arial" w:cs="Arial"/>
          <w:color w:val="2A2A2A"/>
          <w:sz w:val="35"/>
          <w:szCs w:val="35"/>
        </w:rPr>
        <w:t>,</w:t>
      </w:r>
      <w:r>
        <w:rPr>
          <w:rFonts w:ascii="Arial" w:hAnsi="Arial" w:cs="Mangal"/>
          <w:color w:val="2A2A2A"/>
          <w:sz w:val="35"/>
          <w:szCs w:val="35"/>
          <w:cs/>
        </w:rPr>
        <w:t>४०९ जना</w:t>
      </w:r>
    </w:p>
    <w:p w:rsidR="00B169D5" w:rsidRPr="006765B3" w:rsidRDefault="00B169D5" w:rsidP="006765B3">
      <w:bookmarkStart w:id="0" w:name="_GoBack"/>
      <w:bookmarkEnd w:id="0"/>
    </w:p>
    <w:sectPr w:rsidR="00B169D5" w:rsidRPr="006765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9D5"/>
    <w:rsid w:val="0025351E"/>
    <w:rsid w:val="00260898"/>
    <w:rsid w:val="004F2C70"/>
    <w:rsid w:val="006765B3"/>
    <w:rsid w:val="00B1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6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ne-N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6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NATIONAL TECH WORLD</dc:creator>
  <cp:lastModifiedBy>NATIONAL TECH WORLD</cp:lastModifiedBy>
  <cp:revision>1</cp:revision>
  <dcterms:created xsi:type="dcterms:W3CDTF">2026-01-11T07:54:00Z</dcterms:created>
  <dcterms:modified xsi:type="dcterms:W3CDTF">2026-01-11T10:46:00Z</dcterms:modified>
</cp:coreProperties>
</file>